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CF" w:rsidRPr="001A35CF" w:rsidRDefault="001A35CF" w:rsidP="001A35CF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1A35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Приложение № 2</w:t>
      </w:r>
      <w:r w:rsidRPr="001A35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Утверждены</w:t>
      </w:r>
      <w:r w:rsidRPr="001A35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1A35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1A35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от 10 декабря 2013 г. № 1324</w:t>
      </w:r>
    </w:p>
    <w:p w:rsidR="001A35CF" w:rsidRDefault="001A35CF" w:rsidP="001A35CF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 w:rsidRPr="001A35CF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ПОКАЗАТЕЛИ</w:t>
      </w:r>
      <w:r w:rsidRPr="001A35CF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1A35CF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ДЕЯТЕЛЬНОСТИ ОБЩЕОБРАЗОВАТЕЛЬНОЙ ОРГАНИЗАЦИИ,</w:t>
      </w:r>
      <w:r w:rsidRPr="001A35CF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1A35CF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p w:rsidR="00E351B2" w:rsidRPr="00210087" w:rsidRDefault="00E351B2" w:rsidP="001A35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PTSansRegular" w:eastAsia="Times New Roman" w:hAnsi="PTSansRegular" w:cs="Times New Roman" w:hint="eastAsia"/>
          <w:b/>
          <w:bCs/>
          <w:sz w:val="23"/>
          <w:szCs w:val="23"/>
          <w:lang w:eastAsia="ru-RU"/>
        </w:rPr>
        <w:t>Отчет МБОУ Школы №</w:t>
      </w:r>
      <w:r w:rsidRPr="0021008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100 з</w:t>
      </w:r>
      <w:r w:rsidR="00473E2E" w:rsidRPr="0021008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 20</w:t>
      </w:r>
      <w:r w:rsidR="009375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</w:t>
      </w:r>
      <w:r w:rsidR="0040484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</w:t>
      </w:r>
      <w:r w:rsidR="009375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21008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год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1703"/>
        <w:gridCol w:w="2273"/>
      </w:tblGrid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B45F06" w:rsidP="0093754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eastAsia="Times New Roman" w:cs="Times New Roman"/>
                <w:sz w:val="23"/>
                <w:szCs w:val="23"/>
                <w:lang w:eastAsia="ru-RU"/>
              </w:rPr>
              <w:t>656</w:t>
            </w:r>
            <w:r w:rsidR="00F74AC1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250C7D" w:rsidP="0093754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3</w:t>
            </w:r>
            <w:r w:rsidR="00B45F06" w:rsidRPr="00125CDF">
              <w:rPr>
                <w:rFonts w:eastAsia="Times New Roman" w:cs="Times New Roman"/>
                <w:sz w:val="23"/>
                <w:szCs w:val="23"/>
                <w:lang w:eastAsia="ru-RU"/>
              </w:rPr>
              <w:t>31</w:t>
            </w:r>
            <w:r w:rsidR="00F74AC1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B45F06" w:rsidP="0057136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eastAsia="Times New Roman" w:cs="Times New Roman"/>
                <w:sz w:val="23"/>
                <w:szCs w:val="23"/>
                <w:lang w:eastAsia="ru-RU"/>
              </w:rPr>
              <w:t>274</w:t>
            </w:r>
            <w:r w:rsidR="00F74AC1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B45F06" w:rsidP="001A35C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125CDF">
              <w:rPr>
                <w:rFonts w:eastAsia="Times New Roman" w:cs="Times New Roman"/>
                <w:sz w:val="23"/>
                <w:szCs w:val="23"/>
                <w:lang w:eastAsia="ru-RU"/>
              </w:rPr>
              <w:t>51</w:t>
            </w:r>
            <w:r w:rsidR="00F74AC1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  <w:r w:rsidR="0093754B" w:rsidRPr="00125CDF">
              <w:rPr>
                <w:rFonts w:eastAsia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453473" w:rsidRPr="00453473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21B4F" w:rsidRDefault="001A35CF" w:rsidP="001A35C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C20D1" w:rsidRPr="00125CDF" w:rsidRDefault="00721B4F" w:rsidP="00721B4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eastAsia="Times New Roman" w:cs="Times New Roman"/>
                <w:sz w:val="23"/>
                <w:szCs w:val="23"/>
                <w:lang w:eastAsia="ru-RU"/>
              </w:rPr>
              <w:t>274</w:t>
            </w:r>
            <w:r w:rsidR="00AC07FB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8C20D1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  <w:r w:rsidR="00AC07FB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а</w:t>
            </w:r>
            <w:r w:rsidR="008C20D1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/</w:t>
            </w:r>
            <w:r w:rsidRPr="00125CD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41.76</w:t>
            </w:r>
            <w:r w:rsidR="008C20D1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275F2E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21,0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275F2E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11,0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275F2E" w:rsidP="008D6D8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60,0</w:t>
            </w:r>
            <w:r w:rsidR="00637E63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балл</w:t>
            </w:r>
            <w:r w:rsidR="008D6D86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ов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7E63" w:rsidRPr="00125CDF" w:rsidRDefault="00637E63" w:rsidP="00275F2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 w:hint="eastAsia"/>
                <w:sz w:val="23"/>
                <w:szCs w:val="23"/>
                <w:lang w:eastAsia="ru-RU"/>
              </w:rPr>
              <w:t>П</w:t>
            </w: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рофиль -</w:t>
            </w:r>
            <w:r w:rsidR="00275F2E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38,0</w:t>
            </w: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балл</w:t>
            </w:r>
            <w:r w:rsidR="00E16916" w:rsidRPr="00125CDF">
              <w:rPr>
                <w:rFonts w:eastAsia="Times New Roman" w:cs="Times New Roman"/>
                <w:sz w:val="23"/>
                <w:szCs w:val="23"/>
                <w:lang w:eastAsia="ru-RU"/>
              </w:rPr>
              <w:t>ов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AA69F5" w:rsidP="00AA69F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3</w:t>
            </w:r>
            <w:r w:rsidR="00637E63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а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/</w:t>
            </w: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6,25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AA69F5" w:rsidP="00AA69F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lastRenderedPageBreak/>
              <w:t>2</w:t>
            </w:r>
            <w:r w:rsidR="00637E63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  <w:r w:rsidR="00637E63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а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/</w:t>
            </w: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4,16</w:t>
            </w:r>
            <w:r w:rsidR="00637E63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1.12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637E63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</w:t>
            </w:r>
            <w:r w:rsidR="00E351B2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человек/</w:t>
            </w: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</w:t>
            </w:r>
            <w:r w:rsidR="00AA69F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(профиль)</w:t>
            </w: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, в общей численности выпускников 11 класса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7E63" w:rsidRPr="00125CDF" w:rsidRDefault="00275F2E" w:rsidP="00275F2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6</w:t>
            </w:r>
            <w:r w:rsidR="00AA69F5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человек/</w:t>
            </w: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30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  <w:r w:rsidR="00AA69F5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AA69F5" w:rsidP="00E351B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3</w:t>
            </w:r>
            <w:r w:rsidR="00637E63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а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/</w:t>
            </w: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6,25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637E63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0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человек/</w:t>
            </w: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210087" w:rsidP="002100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  <w:r w:rsidR="00637E63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  <w:r w:rsidR="00637E63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а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/</w:t>
            </w:r>
            <w:r w:rsidR="00AA69F5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4,16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AA69F5" w:rsidP="00AA69F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2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  <w:r w:rsidR="00116340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а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/</w:t>
            </w:r>
            <w:r w:rsidRPr="00125CDF">
              <w:rPr>
                <w:rFonts w:eastAsia="Times New Roman" w:cs="Times New Roman"/>
                <w:sz w:val="23"/>
                <w:szCs w:val="23"/>
                <w:lang w:eastAsia="ru-RU"/>
              </w:rPr>
              <w:t>8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275F2E" w:rsidP="00275F2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eastAsia="Times New Roman" w:cs="Times New Roman"/>
                <w:sz w:val="23"/>
                <w:szCs w:val="23"/>
                <w:lang w:eastAsia="ru-RU"/>
              </w:rPr>
              <w:t>502</w:t>
            </w:r>
            <w:r w:rsidR="00E351B2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человек/</w:t>
            </w:r>
            <w:r w:rsidRPr="00125CDF">
              <w:rPr>
                <w:rFonts w:eastAsia="Times New Roman" w:cs="Times New Roman"/>
                <w:sz w:val="23"/>
                <w:szCs w:val="23"/>
                <w:lang w:eastAsia="ru-RU"/>
              </w:rPr>
              <w:t>76,5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275F2E" w:rsidP="00275F2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294</w:t>
            </w:r>
            <w:r w:rsidR="00116340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человек/</w:t>
            </w:r>
            <w:r w:rsidRPr="00125CDF">
              <w:rPr>
                <w:rFonts w:eastAsia="Times New Roman" w:cs="Times New Roman"/>
                <w:sz w:val="23"/>
                <w:szCs w:val="23"/>
                <w:lang w:eastAsia="ru-RU"/>
              </w:rPr>
              <w:t>44,8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275F2E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2</w:t>
            </w:r>
            <w:r w:rsidR="00116340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  <w:r w:rsidR="00116340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а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/</w:t>
            </w:r>
            <w:r w:rsidR="00E351B2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</w:t>
            </w: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,3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116340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0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человек/</w:t>
            </w: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116340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0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человек/</w:t>
            </w: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116340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0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человек/</w:t>
            </w: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116340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0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человек/</w:t>
            </w: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0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275F2E" w:rsidP="00275F2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606</w:t>
            </w:r>
            <w:r w:rsidR="00116340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человек/</w:t>
            </w: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92,3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1.23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210087" w:rsidP="00210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116340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B97423" w:rsidP="00AC0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</w:t>
            </w:r>
            <w:r w:rsidR="0093754B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D5541A" w:rsidP="0093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  <w:r w:rsidR="00116340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="00AC07FB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93754B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AC07FB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93754B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C779B9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AC07FB" w:rsidP="0093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  <w:r w:rsidR="00116340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C779B9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93754B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C779B9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93754B" w:rsidP="0093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="00116340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</w:t>
            </w:r>
            <w:r w:rsidR="00C779B9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D5541A" w:rsidP="0093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116340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="00AC07FB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C779B9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AC07FB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C779B9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E351B2" w:rsidP="0019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210087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116340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="00195FC2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Высшая</w:t>
            </w:r>
            <w:r w:rsidR="004C0FCD" w:rsidRPr="007853C9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              </w:t>
            </w:r>
            <w:r w:rsidR="00210087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                     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93754B" w:rsidP="0093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  <w:r w:rsidR="00210087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56,67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Первая</w:t>
            </w:r>
            <w:r w:rsidR="004C0FCD" w:rsidRPr="007853C9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         </w:t>
            </w:r>
            <w:r w:rsidR="004B694C" w:rsidRPr="007853C9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      </w:t>
            </w:r>
            <w:r w:rsidR="00210087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                      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93754B" w:rsidP="0093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116340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8,33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1A35CF" w:rsidP="001A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4066E4" w:rsidP="0093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  <w:r w:rsidR="00116340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="00C779B9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93754B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</w:t>
            </w:r>
            <w:r w:rsidR="00C779B9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210087" w:rsidP="0093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  <w:r w:rsidR="00116340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="00C779B9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="0093754B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C779B9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264526" w:rsidP="0093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210087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="0093754B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C779B9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93754B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C779B9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210087" w:rsidP="0093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264526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116340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 w:rsidR="00116340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="00C779B9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  <w:r w:rsidR="0093754B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C779B9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721B4F" w:rsidP="0072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  <w:r w:rsidR="00DB4011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 w:rsidR="00210087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210087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721B4F" w:rsidP="0072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  <w:r w:rsidR="00825B4D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52,54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1A35CF" w:rsidP="001A35C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E9610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E9610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B30FCC" w:rsidP="00210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E9610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C0FCD" w:rsidRPr="00125CDF" w:rsidRDefault="0093754B" w:rsidP="00905B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905B92" w:rsidRPr="00125CD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</w:t>
            </w:r>
            <w:r w:rsidR="00905B92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905B92" w:rsidRPr="00125CD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37</w:t>
            </w:r>
            <w:r w:rsidR="00B30FCC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905B92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 w:hint="eastAsia"/>
                <w:sz w:val="23"/>
                <w:szCs w:val="23"/>
                <w:lang w:eastAsia="ru-RU"/>
              </w:rPr>
              <w:t>Д</w:t>
            </w:r>
            <w:r w:rsidR="00B30FCC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B30FCC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С медиатекой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1A35CF" w:rsidP="00B30FC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C779B9" w:rsidP="00D102F3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eastAsia="Times New Roman" w:cs="Times New Roman"/>
                <w:sz w:val="23"/>
                <w:szCs w:val="23"/>
                <w:lang w:eastAsia="ru-RU"/>
              </w:rPr>
              <w:t>325</w:t>
            </w:r>
            <w:r w:rsidR="00825B4D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человек/</w:t>
            </w:r>
            <w:r w:rsidR="00D102F3" w:rsidRPr="00125CDF">
              <w:rPr>
                <w:rFonts w:eastAsia="Times New Roman" w:cs="Times New Roman"/>
                <w:sz w:val="23"/>
                <w:szCs w:val="23"/>
                <w:lang w:eastAsia="ru-RU"/>
              </w:rPr>
              <w:t>49,</w:t>
            </w:r>
            <w:r w:rsidRPr="00125CDF">
              <w:rPr>
                <w:rFonts w:eastAsia="Times New Roman" w:cs="Times New Roman"/>
                <w:sz w:val="23"/>
                <w:szCs w:val="23"/>
                <w:lang w:eastAsia="ru-RU"/>
              </w:rPr>
              <w:t>5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1A35CF" w:rsidRPr="001A35CF" w:rsidTr="00B30FC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A35CF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1A35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39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7853C9" w:rsidRDefault="001A35CF" w:rsidP="001A35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7853C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7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35CF" w:rsidRPr="00125CDF" w:rsidRDefault="00E16916" w:rsidP="00275F2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4,</w:t>
            </w:r>
            <w:r w:rsidR="00275F2E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2</w:t>
            </w:r>
            <w:r w:rsidR="00B30FCC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1A35CF" w:rsidRPr="00125CD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кв. м</w:t>
            </w:r>
          </w:p>
        </w:tc>
      </w:tr>
    </w:tbl>
    <w:p w:rsidR="00455DC6" w:rsidRDefault="001A35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DC6" w:rsidRDefault="00455D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B91" w:rsidRPr="00E16916" w:rsidRDefault="00455DC6">
      <w:pPr>
        <w:rPr>
          <w:b/>
        </w:rPr>
      </w:pPr>
      <w:r w:rsidRPr="00E1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МБОУ Школы №100                                                              </w:t>
      </w:r>
      <w:r w:rsidR="00210087" w:rsidRPr="00E1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Люто </w:t>
      </w:r>
      <w:r w:rsidRPr="00E1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В.П.</w:t>
      </w:r>
      <w:bookmarkStart w:id="0" w:name="_GoBack"/>
      <w:bookmarkEnd w:id="0"/>
    </w:p>
    <w:sectPr w:rsidR="003F0B91" w:rsidRPr="00E16916" w:rsidSect="001A3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Regular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5CF"/>
    <w:rsid w:val="00116340"/>
    <w:rsid w:val="00122D41"/>
    <w:rsid w:val="00125CDF"/>
    <w:rsid w:val="00195FC2"/>
    <w:rsid w:val="001A35CF"/>
    <w:rsid w:val="00210087"/>
    <w:rsid w:val="00250C7D"/>
    <w:rsid w:val="00257E3E"/>
    <w:rsid w:val="00264526"/>
    <w:rsid w:val="00275F2E"/>
    <w:rsid w:val="002F4BA1"/>
    <w:rsid w:val="00300DD6"/>
    <w:rsid w:val="003F0B91"/>
    <w:rsid w:val="00404847"/>
    <w:rsid w:val="004066E4"/>
    <w:rsid w:val="00453473"/>
    <w:rsid w:val="00455DC6"/>
    <w:rsid w:val="00473E2E"/>
    <w:rsid w:val="004B694C"/>
    <w:rsid w:val="004C0FCD"/>
    <w:rsid w:val="00571361"/>
    <w:rsid w:val="006003AA"/>
    <w:rsid w:val="00637E63"/>
    <w:rsid w:val="00721B4F"/>
    <w:rsid w:val="007853C9"/>
    <w:rsid w:val="00825B4D"/>
    <w:rsid w:val="008C20D1"/>
    <w:rsid w:val="008D6D86"/>
    <w:rsid w:val="00905B92"/>
    <w:rsid w:val="0093754B"/>
    <w:rsid w:val="00A0106E"/>
    <w:rsid w:val="00AA69F5"/>
    <w:rsid w:val="00AC07FB"/>
    <w:rsid w:val="00B30FCC"/>
    <w:rsid w:val="00B45F06"/>
    <w:rsid w:val="00B97423"/>
    <w:rsid w:val="00C15DE4"/>
    <w:rsid w:val="00C779B9"/>
    <w:rsid w:val="00D102F3"/>
    <w:rsid w:val="00D5541A"/>
    <w:rsid w:val="00D8028F"/>
    <w:rsid w:val="00DB4011"/>
    <w:rsid w:val="00E16916"/>
    <w:rsid w:val="00E351B2"/>
    <w:rsid w:val="00E9610F"/>
    <w:rsid w:val="00F7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200FC-45FE-45C4-8FD3-D31368A2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92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46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3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2021-03-23T09:50:00Z</cp:lastPrinted>
  <dcterms:created xsi:type="dcterms:W3CDTF">2022-03-24T09:56:00Z</dcterms:created>
  <dcterms:modified xsi:type="dcterms:W3CDTF">2022-03-30T02:50:00Z</dcterms:modified>
</cp:coreProperties>
</file>